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40" w:rsidRPr="008F2C40" w:rsidRDefault="008F2C40" w:rsidP="008F2C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2C40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ФЕДЕРАЦИЯ</w:t>
      </w:r>
    </w:p>
    <w:p w:rsidR="008F2C40" w:rsidRPr="008F2C40" w:rsidRDefault="008F2C40" w:rsidP="008F2C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2C40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РОСТОВСКАЯ ОБЛАСТЬ</w:t>
      </w:r>
    </w:p>
    <w:p w:rsidR="008F2C40" w:rsidRPr="008F2C40" w:rsidRDefault="008F2C40" w:rsidP="008F2C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2C40">
        <w:rPr>
          <w:rFonts w:ascii="Times New Roman" w:eastAsia="Times New Roman" w:hAnsi="Times New Roman" w:cs="Times New Roman"/>
          <w:sz w:val="28"/>
          <w:szCs w:val="28"/>
          <w:lang w:eastAsia="ar-SA"/>
        </w:rPr>
        <w:t>АЗОВСКИЙ РАЙОН</w:t>
      </w:r>
    </w:p>
    <w:p w:rsidR="008F2C40" w:rsidRPr="008F2C40" w:rsidRDefault="008F2C40" w:rsidP="008F2C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2C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МУНИЦИПАЛЬНОЕ ОБРАЗОВАНИЕ </w:t>
      </w:r>
    </w:p>
    <w:p w:rsidR="008F2C40" w:rsidRPr="008F2C40" w:rsidRDefault="008F2C40" w:rsidP="008F2C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2C40">
        <w:rPr>
          <w:rFonts w:ascii="Times New Roman" w:eastAsia="Times New Roman" w:hAnsi="Times New Roman" w:cs="Times New Roman"/>
          <w:sz w:val="28"/>
          <w:szCs w:val="28"/>
          <w:lang w:eastAsia="ar-SA"/>
        </w:rPr>
        <w:t>«ЗАДОНСКОЕ СЕЛЬСКОЕ ПОСЕЛЕНИЕ»</w:t>
      </w:r>
    </w:p>
    <w:p w:rsidR="008F2C40" w:rsidRPr="008F2C40" w:rsidRDefault="008F2C40" w:rsidP="008F2C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F2C40" w:rsidRPr="008F2C40" w:rsidRDefault="008F2C40" w:rsidP="008F2C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2C40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ЗАДОНСКОГО СЕЛЬСКОГО ПОСЕЛЕНИЯ</w:t>
      </w:r>
    </w:p>
    <w:p w:rsidR="008F2C40" w:rsidRPr="008F2C40" w:rsidRDefault="008F2C40" w:rsidP="008F2C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F2C40" w:rsidRPr="008F2C40" w:rsidRDefault="008F2C40" w:rsidP="008F2C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2C40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</w:p>
    <w:p w:rsidR="008F2C40" w:rsidRPr="008F2C40" w:rsidRDefault="008F2C40" w:rsidP="008F2C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F2C40" w:rsidRPr="008F2C40" w:rsidRDefault="008F2C40" w:rsidP="008F2C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2C40">
        <w:rPr>
          <w:rFonts w:ascii="Times New Roman" w:eastAsia="Times New Roman" w:hAnsi="Times New Roman" w:cs="Times New Roman"/>
          <w:sz w:val="28"/>
          <w:szCs w:val="28"/>
          <w:lang w:eastAsia="ar-SA"/>
        </w:rPr>
        <w:t>07.</w:t>
      </w:r>
      <w:r w:rsidR="00CC48B9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Pr="008F2C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.2020                                     </w:t>
      </w:r>
      <w:r w:rsidRPr="008F2C4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№ </w:t>
      </w:r>
      <w:r w:rsidR="00CC48B9">
        <w:rPr>
          <w:rFonts w:ascii="Times New Roman" w:eastAsia="Times New Roman" w:hAnsi="Times New Roman" w:cs="Times New Roman"/>
          <w:sz w:val="28"/>
          <w:szCs w:val="28"/>
          <w:lang w:eastAsia="ar-SA"/>
        </w:rPr>
        <w:t>131</w:t>
      </w:r>
      <w:r w:rsidRPr="008F2C4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х. Задонский</w:t>
      </w:r>
    </w:p>
    <w:p w:rsidR="00C77813" w:rsidRPr="0025148F" w:rsidRDefault="00C77813" w:rsidP="00C77813">
      <w:pPr>
        <w:pStyle w:val="a9"/>
        <w:spacing w:line="240" w:lineRule="auto"/>
        <w:rPr>
          <w:b w:val="0"/>
          <w:sz w:val="28"/>
          <w:szCs w:val="28"/>
        </w:rPr>
      </w:pPr>
    </w:p>
    <w:p w:rsidR="00C77813" w:rsidRDefault="00C77813" w:rsidP="008F2C40">
      <w:pPr>
        <w:tabs>
          <w:tab w:val="left" w:pos="5812"/>
        </w:tabs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>
        <w:rPr>
          <w:rFonts w:ascii="Times New Roman" w:hAnsi="Times New Roman"/>
          <w:sz w:val="28"/>
          <w:szCs w:val="28"/>
        </w:rPr>
        <w:t>Ресурсо-э</w:t>
      </w:r>
      <w:r w:rsidRPr="00FB60E0">
        <w:rPr>
          <w:rFonts w:ascii="Times New Roman" w:hAnsi="Times New Roman"/>
          <w:sz w:val="28"/>
          <w:szCs w:val="28"/>
        </w:rPr>
        <w:t>нергосбережение и повышение энергетической эффективности Задонского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 xml:space="preserve">за </w:t>
      </w:r>
      <w:r w:rsidR="00CC48B9">
        <w:rPr>
          <w:rFonts w:ascii="Times New Roman" w:hAnsi="Times New Roman" w:cs="Times New Roman"/>
          <w:sz w:val="28"/>
          <w:szCs w:val="28"/>
        </w:rPr>
        <w:t>9 месяцев</w:t>
      </w:r>
      <w:r w:rsidR="008F2C40">
        <w:rPr>
          <w:rFonts w:ascii="Times New Roman" w:hAnsi="Times New Roman" w:cs="Times New Roman"/>
          <w:sz w:val="28"/>
          <w:szCs w:val="28"/>
        </w:rPr>
        <w:t xml:space="preserve"> 2020</w:t>
      </w:r>
      <w:r w:rsidRPr="0060114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F2C40" w:rsidRPr="00601144" w:rsidRDefault="008F2C40" w:rsidP="008F2C40">
      <w:pPr>
        <w:tabs>
          <w:tab w:val="left" w:pos="5812"/>
        </w:tabs>
        <w:spacing w:after="0" w:line="240" w:lineRule="auto"/>
        <w:ind w:right="41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8F2C40" w:rsidRDefault="008F2C40" w:rsidP="008F2C4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Задонского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51/1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З</w:t>
      </w:r>
      <w:r>
        <w:rPr>
          <w:rFonts w:ascii="Times New Roman" w:hAnsi="Times New Roman" w:cs="Times New Roman"/>
          <w:b w:val="0"/>
          <w:sz w:val="28"/>
          <w:szCs w:val="28"/>
        </w:rPr>
        <w:t>адонского сельского поселения»,  от 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51/2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Задонского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34/1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Задонского сельского поселения», а также решением собрания депутатов Задонского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142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Задонского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2021 и 2022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, Администрация Задонского сельского поселения</w:t>
      </w:r>
    </w:p>
    <w:p w:rsidR="00C77813" w:rsidRDefault="00C77813" w:rsidP="008F2C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60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8F2C40" w:rsidRPr="00601144" w:rsidRDefault="008F2C40" w:rsidP="008F2C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C77813" w:rsidRPr="00601144" w:rsidRDefault="00C77813" w:rsidP="008F2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>
        <w:rPr>
          <w:rFonts w:ascii="Times New Roman" w:hAnsi="Times New Roman"/>
          <w:sz w:val="28"/>
          <w:szCs w:val="28"/>
        </w:rPr>
        <w:t>Ресурсо-э</w:t>
      </w:r>
      <w:r w:rsidRPr="00FB60E0">
        <w:rPr>
          <w:rFonts w:ascii="Times New Roman" w:hAnsi="Times New Roman"/>
          <w:sz w:val="28"/>
          <w:szCs w:val="28"/>
        </w:rPr>
        <w:t>нергосбережение и повышение энергетической эффективности Задонского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 xml:space="preserve">» за </w:t>
      </w:r>
      <w:r w:rsidR="00CC48B9">
        <w:rPr>
          <w:rFonts w:ascii="Times New Roman" w:hAnsi="Times New Roman" w:cs="Times New Roman"/>
          <w:sz w:val="28"/>
          <w:szCs w:val="28"/>
        </w:rPr>
        <w:t>9 месяцев</w:t>
      </w:r>
      <w:r w:rsidR="008F2C40">
        <w:rPr>
          <w:rFonts w:ascii="Times New Roman" w:hAnsi="Times New Roman" w:cs="Times New Roman"/>
          <w:sz w:val="28"/>
          <w:szCs w:val="28"/>
        </w:rPr>
        <w:t xml:space="preserve"> 2020</w:t>
      </w:r>
      <w:r w:rsidRPr="00601144">
        <w:rPr>
          <w:rFonts w:ascii="Times New Roman" w:hAnsi="Times New Roman" w:cs="Times New Roman"/>
          <w:sz w:val="28"/>
          <w:szCs w:val="28"/>
        </w:rPr>
        <w:t xml:space="preserve">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:rsidR="00C77813" w:rsidRPr="00601144" w:rsidRDefault="00C77813" w:rsidP="008F2C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сайте Администрации Задонского сельского поселения.</w:t>
      </w:r>
    </w:p>
    <w:p w:rsidR="00C77813" w:rsidRDefault="00C77813" w:rsidP="008F2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Контроль за выполнением настоящего постановления оставляю за собой.</w:t>
      </w:r>
    </w:p>
    <w:p w:rsidR="00C77813" w:rsidRDefault="00C77813" w:rsidP="008F2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77813" w:rsidRPr="00601144" w:rsidRDefault="00C77813" w:rsidP="008F2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77813" w:rsidRPr="00601144" w:rsidRDefault="00C77813" w:rsidP="008F2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 xml:space="preserve">Задонского сельского поселения </w:t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 xml:space="preserve">      С.И. Рябов</w:t>
      </w:r>
    </w:p>
    <w:p w:rsidR="00C77813" w:rsidRPr="00601144" w:rsidRDefault="00C77813" w:rsidP="008F2C40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C77813" w:rsidRPr="00601144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8F2C40" w:rsidRPr="008F2C40" w:rsidRDefault="008F2C40" w:rsidP="008F2C40">
      <w:pPr>
        <w:suppressAutoHyphens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F2C40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Приложение  </w:t>
      </w:r>
    </w:p>
    <w:p w:rsidR="008F2C40" w:rsidRPr="008F2C40" w:rsidRDefault="008F2C40" w:rsidP="008F2C40">
      <w:pPr>
        <w:suppressAutoHyphens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F2C40">
        <w:rPr>
          <w:rFonts w:ascii="Times New Roman" w:eastAsia="Times New Roman" w:hAnsi="Times New Roman" w:cs="Times New Roman"/>
          <w:sz w:val="26"/>
          <w:szCs w:val="26"/>
          <w:lang w:eastAsia="ar-SA"/>
        </w:rPr>
        <w:t>к постановлению администрации Задонского сельского поселения от 07.</w:t>
      </w:r>
      <w:r w:rsidR="00CC48B9">
        <w:rPr>
          <w:rFonts w:ascii="Times New Roman" w:eastAsia="Times New Roman" w:hAnsi="Times New Roman" w:cs="Times New Roman"/>
          <w:sz w:val="26"/>
          <w:szCs w:val="26"/>
          <w:lang w:eastAsia="ar-SA"/>
        </w:rPr>
        <w:t>10</w:t>
      </w:r>
      <w:r w:rsidRPr="008F2C40">
        <w:rPr>
          <w:rFonts w:ascii="Times New Roman" w:eastAsia="Times New Roman" w:hAnsi="Times New Roman" w:cs="Times New Roman"/>
          <w:sz w:val="26"/>
          <w:szCs w:val="26"/>
          <w:lang w:eastAsia="ar-SA"/>
        </w:rPr>
        <w:t>.2020г. №</w:t>
      </w:r>
      <w:r w:rsidR="00CC48B9">
        <w:rPr>
          <w:rFonts w:ascii="Times New Roman" w:eastAsia="Times New Roman" w:hAnsi="Times New Roman" w:cs="Times New Roman"/>
          <w:sz w:val="26"/>
          <w:szCs w:val="26"/>
          <w:lang w:eastAsia="ar-SA"/>
        </w:rPr>
        <w:t>131</w:t>
      </w:r>
    </w:p>
    <w:p w:rsidR="008F2C40" w:rsidRDefault="008F2C40" w:rsidP="00C778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77813" w:rsidRPr="00933568" w:rsidRDefault="00C77813" w:rsidP="00C778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C77813" w:rsidRPr="000509B6" w:rsidRDefault="00C77813" w:rsidP="00C778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41F">
        <w:rPr>
          <w:rFonts w:ascii="Times New Roman" w:hAnsi="Times New Roman" w:cs="Times New Roman"/>
          <w:sz w:val="24"/>
          <w:szCs w:val="24"/>
        </w:rPr>
        <w:t>«</w:t>
      </w:r>
      <w:r w:rsidRPr="00C77813">
        <w:rPr>
          <w:rFonts w:ascii="Times New Roman" w:hAnsi="Times New Roman"/>
          <w:sz w:val="24"/>
          <w:szCs w:val="24"/>
        </w:rPr>
        <w:t>Ресурсо-энергосбережение и повышение энергетической эффективности Задонского сельского поселения</w:t>
      </w:r>
      <w:r w:rsidRPr="00C77813">
        <w:rPr>
          <w:rFonts w:ascii="Times New Roman" w:hAnsi="Times New Roman" w:cs="Times New Roman"/>
          <w:sz w:val="24"/>
          <w:szCs w:val="24"/>
        </w:rPr>
        <w:t>» за</w:t>
      </w:r>
      <w:r w:rsidRPr="00685B47">
        <w:rPr>
          <w:rFonts w:ascii="Times New Roman" w:hAnsi="Times New Roman" w:cs="Times New Roman"/>
          <w:sz w:val="24"/>
          <w:szCs w:val="24"/>
        </w:rPr>
        <w:t xml:space="preserve"> </w:t>
      </w:r>
      <w:r w:rsidR="00CC48B9">
        <w:rPr>
          <w:rFonts w:ascii="Times New Roman" w:hAnsi="Times New Roman" w:cs="Times New Roman"/>
          <w:sz w:val="24"/>
          <w:szCs w:val="24"/>
        </w:rPr>
        <w:t>9 месяцев</w:t>
      </w:r>
      <w:r w:rsidRPr="000509B6">
        <w:rPr>
          <w:rFonts w:ascii="Times New Roman" w:hAnsi="Times New Roman" w:cs="Times New Roman"/>
          <w:sz w:val="24"/>
          <w:szCs w:val="24"/>
        </w:rPr>
        <w:t xml:space="preserve"> 20</w:t>
      </w:r>
      <w:r w:rsidR="008F2C40">
        <w:rPr>
          <w:rFonts w:ascii="Times New Roman" w:hAnsi="Times New Roman" w:cs="Times New Roman"/>
          <w:sz w:val="24"/>
          <w:szCs w:val="24"/>
        </w:rPr>
        <w:t>20</w:t>
      </w:r>
      <w:r w:rsidRPr="000509B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77813" w:rsidRPr="00933568" w:rsidRDefault="00C77813" w:rsidP="00C778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551"/>
        <w:gridCol w:w="1843"/>
        <w:gridCol w:w="2330"/>
        <w:gridCol w:w="931"/>
        <w:gridCol w:w="1559"/>
        <w:gridCol w:w="1701"/>
        <w:gridCol w:w="1479"/>
        <w:gridCol w:w="1276"/>
        <w:gridCol w:w="1275"/>
      </w:tblGrid>
      <w:tr w:rsidR="00C77813" w:rsidRPr="00933568" w:rsidTr="00E41E62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EF2F3F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F3F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</w:tc>
      </w:tr>
      <w:tr w:rsidR="00C77813" w:rsidRPr="00933568" w:rsidTr="00E41E62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C77813" w:rsidRPr="00933568" w:rsidRDefault="00C77813" w:rsidP="00E41E6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813" w:rsidRPr="00933568" w:rsidTr="00E41E62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7813" w:rsidRPr="00933568" w:rsidTr="00E41E62">
        <w:trPr>
          <w:trHeight w:val="202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494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E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5357">
              <w:rPr>
                <w:rFonts w:ascii="Times New Roman" w:hAnsi="Times New Roman"/>
                <w:kern w:val="2"/>
                <w:sz w:val="24"/>
                <w:szCs w:val="24"/>
              </w:rPr>
              <w:t>Энергосбережение и повышение энергетической эффективности в сельских поселениях</w:t>
            </w:r>
            <w:r w:rsidRPr="00B12E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77813" w:rsidRPr="00933568" w:rsidTr="00E41E62">
        <w:trPr>
          <w:trHeight w:val="263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E01B5" w:rsidRDefault="00C77813" w:rsidP="008F2C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01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8F2C40" w:rsidP="00E41E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Основное мероприятие 1.1. </w:t>
            </w:r>
            <w:r w:rsidR="00C77813">
              <w:rPr>
                <w:rFonts w:ascii="Times New Roman" w:hAnsi="Times New Roman"/>
                <w:kern w:val="2"/>
                <w:sz w:val="24"/>
                <w:szCs w:val="24"/>
              </w:rPr>
              <w:t>мероприятия по замене ламп накаливания и других неэффективных элементов систем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C77813" w:rsidRDefault="00C77813" w:rsidP="00E41E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8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Снижение фактических энергозатрат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8F2C40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8F2C40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8F2C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F6321E" w:rsidP="008F2C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8F2C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F6321E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8F2C40" w:rsidP="008F2C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3,5 </w:t>
            </w:r>
            <w:r w:rsidR="00EF2F3F"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</w:t>
            </w:r>
          </w:p>
        </w:tc>
      </w:tr>
      <w:tr w:rsidR="00C77813" w:rsidRPr="00933568" w:rsidTr="00E41E62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8F2C40" w:rsidRDefault="00C77813" w:rsidP="00E41E6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C4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8F2C4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8F2C40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8F2C40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8F2C40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8F2C40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8F2C40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C40"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8F2C40" w:rsidRPr="008F2C4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8F2C40" w:rsidRDefault="00F6321E" w:rsidP="00E41E6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C40"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8F2C40" w:rsidRPr="008F2C4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8F2C40" w:rsidRDefault="00F6321E" w:rsidP="00E41E6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C4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8F2C40" w:rsidRDefault="00EF2F3F" w:rsidP="00E41E6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C40"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8F2C40" w:rsidRPr="008F2C4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C77813" w:rsidRDefault="00C77813" w:rsidP="00C77813"/>
    <w:p w:rsidR="00C77813" w:rsidRDefault="00C77813" w:rsidP="00C77813"/>
    <w:p w:rsidR="00C15129" w:rsidRDefault="00C15129"/>
    <w:sectPr w:rsidR="00C15129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200" w:rsidRDefault="001A1200" w:rsidP="00C77813">
      <w:pPr>
        <w:spacing w:after="0" w:line="240" w:lineRule="auto"/>
      </w:pPr>
      <w:r>
        <w:separator/>
      </w:r>
    </w:p>
  </w:endnote>
  <w:endnote w:type="continuationSeparator" w:id="1">
    <w:p w:rsidR="001A1200" w:rsidRDefault="001A1200" w:rsidP="00C77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200" w:rsidRDefault="001A1200" w:rsidP="00C77813">
      <w:pPr>
        <w:spacing w:after="0" w:line="240" w:lineRule="auto"/>
      </w:pPr>
      <w:r>
        <w:separator/>
      </w:r>
    </w:p>
  </w:footnote>
  <w:footnote w:type="continuationSeparator" w:id="1">
    <w:p w:rsidR="001A1200" w:rsidRDefault="001A1200" w:rsidP="00C778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7813"/>
    <w:rsid w:val="001A1200"/>
    <w:rsid w:val="00291D03"/>
    <w:rsid w:val="00452DC6"/>
    <w:rsid w:val="005441DC"/>
    <w:rsid w:val="005E044E"/>
    <w:rsid w:val="0061234D"/>
    <w:rsid w:val="006707DF"/>
    <w:rsid w:val="00757A14"/>
    <w:rsid w:val="00776EB8"/>
    <w:rsid w:val="007D5530"/>
    <w:rsid w:val="008F2C40"/>
    <w:rsid w:val="00C15129"/>
    <w:rsid w:val="00C77813"/>
    <w:rsid w:val="00CC48B9"/>
    <w:rsid w:val="00EF2F3F"/>
    <w:rsid w:val="00F63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7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7813"/>
  </w:style>
  <w:style w:type="paragraph" w:styleId="a5">
    <w:name w:val="footer"/>
    <w:basedOn w:val="a"/>
    <w:link w:val="a6"/>
    <w:uiPriority w:val="99"/>
    <w:semiHidden/>
    <w:unhideWhenUsed/>
    <w:rsid w:val="00C77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7813"/>
  </w:style>
  <w:style w:type="paragraph" w:customStyle="1" w:styleId="ConsPlusNonformat">
    <w:name w:val="ConsPlusNonformat"/>
    <w:uiPriority w:val="99"/>
    <w:rsid w:val="00C778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C778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7">
    <w:name w:val="Title"/>
    <w:basedOn w:val="a"/>
    <w:link w:val="a8"/>
    <w:qFormat/>
    <w:rsid w:val="00C7781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C77813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Subtitle"/>
    <w:basedOn w:val="a"/>
    <w:link w:val="aa"/>
    <w:qFormat/>
    <w:rsid w:val="00C77813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a">
    <w:name w:val="Подзаголовок Знак"/>
    <w:basedOn w:val="a0"/>
    <w:link w:val="a9"/>
    <w:rsid w:val="00C77813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b">
    <w:name w:val="No Spacing"/>
    <w:uiPriority w:val="1"/>
    <w:qFormat/>
    <w:rsid w:val="00C778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77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7781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F2C4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Маша</cp:lastModifiedBy>
  <cp:revision>4</cp:revision>
  <cp:lastPrinted>2019-07-08T05:42:00Z</cp:lastPrinted>
  <dcterms:created xsi:type="dcterms:W3CDTF">2019-07-15T06:37:00Z</dcterms:created>
  <dcterms:modified xsi:type="dcterms:W3CDTF">2020-10-08T14:38:00Z</dcterms:modified>
</cp:coreProperties>
</file>